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E" w:rsidRDefault="00E3166E" w:rsidP="00E3166E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автономное общеобразовательное учреждение</w:t>
      </w:r>
    </w:p>
    <w:p w:rsidR="00E3166E" w:rsidRDefault="00E3166E" w:rsidP="00E3166E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«Средняя общеобразовательная школа № 25</w:t>
      </w:r>
    </w:p>
    <w:p w:rsidR="00E3166E" w:rsidRDefault="00015B63" w:rsidP="00E3166E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93345</wp:posOffset>
            </wp:positionV>
            <wp:extent cx="1238250" cy="1323975"/>
            <wp:effectExtent l="19050" t="0" r="0" b="0"/>
            <wp:wrapNone/>
            <wp:docPr id="4" name="Рисунок 2" descr="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,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66E">
        <w:rPr>
          <w:rFonts w:ascii="Times New Roman" w:hAnsi="Times New Roman"/>
          <w:sz w:val="24"/>
          <w:szCs w:val="28"/>
        </w:rPr>
        <w:t>г. Челябинска»</w:t>
      </w:r>
    </w:p>
    <w:p w:rsidR="00E3166E" w:rsidRDefault="00E3166E" w:rsidP="00E3166E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454016, г</w:t>
      </w:r>
      <w:proofErr w:type="gramStart"/>
      <w:r>
        <w:rPr>
          <w:rFonts w:ascii="Times New Roman" w:hAnsi="Times New Roman"/>
          <w:sz w:val="24"/>
          <w:szCs w:val="28"/>
        </w:rPr>
        <w:t>.Ч</w:t>
      </w:r>
      <w:proofErr w:type="gramEnd"/>
      <w:r>
        <w:rPr>
          <w:rFonts w:ascii="Times New Roman" w:hAnsi="Times New Roman"/>
          <w:sz w:val="24"/>
          <w:szCs w:val="28"/>
        </w:rPr>
        <w:t>елябинск, ул.Университетская Набережная, 30а</w:t>
      </w:r>
    </w:p>
    <w:p w:rsidR="00E3166E" w:rsidRDefault="00E3166E" w:rsidP="00E3166E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</w:t>
      </w:r>
      <w:proofErr w:type="gramStart"/>
      <w:r>
        <w:rPr>
          <w:rFonts w:ascii="Times New Roman" w:hAnsi="Times New Roman"/>
          <w:sz w:val="24"/>
          <w:szCs w:val="28"/>
        </w:rPr>
        <w:t>.(</w:t>
      </w:r>
      <w:proofErr w:type="gramEnd"/>
      <w:r>
        <w:rPr>
          <w:rFonts w:ascii="Times New Roman" w:hAnsi="Times New Roman"/>
          <w:sz w:val="24"/>
          <w:szCs w:val="28"/>
        </w:rPr>
        <w:t>факс) (351) 742-22-75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3493"/>
        <w:gridCol w:w="5872"/>
      </w:tblGrid>
      <w:tr w:rsidR="00E3166E" w:rsidTr="00E3166E">
        <w:trPr>
          <w:cantSplit/>
        </w:trPr>
        <w:tc>
          <w:tcPr>
            <w:tcW w:w="3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66E" w:rsidRDefault="00E3166E">
            <w:pPr>
              <w:pStyle w:val="a6"/>
              <w:rPr>
                <w:bCs/>
                <w:szCs w:val="28"/>
              </w:rPr>
            </w:pPr>
          </w:p>
          <w:p w:rsidR="00E3166E" w:rsidRDefault="00E3166E">
            <w:pPr>
              <w:pStyle w:val="a6"/>
              <w:rPr>
                <w:sz w:val="22"/>
              </w:rPr>
            </w:pPr>
          </w:p>
        </w:tc>
        <w:tc>
          <w:tcPr>
            <w:tcW w:w="5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66E" w:rsidRDefault="00E3166E">
            <w:pPr>
              <w:pStyle w:val="a6"/>
              <w:jc w:val="right"/>
              <w:rPr>
                <w:bCs/>
                <w:szCs w:val="28"/>
              </w:rPr>
            </w:pPr>
          </w:p>
          <w:p w:rsidR="00E3166E" w:rsidRDefault="00E3166E">
            <w:pPr>
              <w:pStyle w:val="a6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Утверждаю</w:t>
            </w:r>
            <w:proofErr w:type="gramStart"/>
            <w:r>
              <w:rPr>
                <w:bCs/>
                <w:szCs w:val="28"/>
              </w:rPr>
              <w:t>.:_______________</w:t>
            </w:r>
            <w:proofErr w:type="gramEnd"/>
          </w:p>
          <w:p w:rsidR="00E3166E" w:rsidRDefault="00E3166E">
            <w:pPr>
              <w:pStyle w:val="a6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Директор МАОУ </w:t>
            </w:r>
          </w:p>
          <w:p w:rsidR="00E3166E" w:rsidRDefault="00E3166E">
            <w:pPr>
              <w:pStyle w:val="a6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 xml:space="preserve">                                 «СОШ № 25г</w:t>
            </w:r>
            <w:proofErr w:type="gramStart"/>
            <w:r>
              <w:rPr>
                <w:bCs/>
                <w:szCs w:val="28"/>
              </w:rPr>
              <w:t>.Ч</w:t>
            </w:r>
            <w:proofErr w:type="gramEnd"/>
            <w:r>
              <w:rPr>
                <w:bCs/>
                <w:szCs w:val="28"/>
              </w:rPr>
              <w:t>елябинска»</w:t>
            </w:r>
          </w:p>
          <w:p w:rsidR="00E3166E" w:rsidRDefault="00E3166E">
            <w:pPr>
              <w:pStyle w:val="a6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И.С.Рудакова</w:t>
            </w:r>
          </w:p>
          <w:p w:rsidR="00E3166E" w:rsidRDefault="003D209D">
            <w:pPr>
              <w:pStyle w:val="a6"/>
              <w:jc w:val="right"/>
              <w:rPr>
                <w:sz w:val="22"/>
              </w:rPr>
            </w:pPr>
            <w:r w:rsidRPr="003D209D">
              <w:rPr>
                <w:bCs/>
                <w:szCs w:val="28"/>
              </w:rPr>
              <w:t xml:space="preserve"> </w:t>
            </w:r>
            <w:r w:rsidR="00E3166E">
              <w:rPr>
                <w:bCs/>
                <w:szCs w:val="28"/>
              </w:rPr>
              <w:t>«</w:t>
            </w:r>
            <w:r w:rsidR="00E3166E">
              <w:rPr>
                <w:bCs/>
                <w:szCs w:val="28"/>
                <w:u w:val="single"/>
              </w:rPr>
              <w:t>26 августа</w:t>
            </w:r>
            <w:r w:rsidR="00E3166E">
              <w:rPr>
                <w:bCs/>
                <w:szCs w:val="28"/>
              </w:rPr>
              <w:t xml:space="preserve"> 2015 г.</w:t>
            </w:r>
          </w:p>
        </w:tc>
      </w:tr>
    </w:tbl>
    <w:p w:rsidR="00E3166E" w:rsidRDefault="00E3166E" w:rsidP="00E3166E">
      <w:pPr>
        <w:shd w:val="clear" w:color="auto" w:fill="FFFFFF"/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</w:p>
    <w:p w:rsidR="00716C74" w:rsidRPr="00154EF9" w:rsidRDefault="00716C74" w:rsidP="00716C74">
      <w:pPr>
        <w:rPr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716C74" w:rsidRPr="003D209D" w:rsidRDefault="00716C74" w:rsidP="003D20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3D209D">
        <w:rPr>
          <w:rFonts w:ascii="Times New Roman" w:hAnsi="Times New Roman"/>
          <w:b/>
          <w:sz w:val="32"/>
          <w:szCs w:val="32"/>
        </w:rPr>
        <w:t>Рабочая программа внеурочной деятельности</w:t>
      </w:r>
    </w:p>
    <w:p w:rsidR="00716C74" w:rsidRPr="003D209D" w:rsidRDefault="00716C74" w:rsidP="003D20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3D209D">
        <w:rPr>
          <w:rFonts w:ascii="Times New Roman" w:hAnsi="Times New Roman"/>
          <w:b/>
          <w:sz w:val="32"/>
          <w:szCs w:val="32"/>
        </w:rPr>
        <w:t>( для обучающихся 1-4 классов)</w:t>
      </w:r>
    </w:p>
    <w:p w:rsidR="00716C74" w:rsidRPr="003D209D" w:rsidRDefault="00E3166E" w:rsidP="003D20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3D209D">
        <w:rPr>
          <w:rFonts w:ascii="Times New Roman" w:hAnsi="Times New Roman"/>
          <w:b/>
          <w:sz w:val="32"/>
          <w:szCs w:val="32"/>
        </w:rPr>
        <w:t xml:space="preserve"> </w:t>
      </w:r>
      <w:r w:rsidR="00716C74" w:rsidRPr="003D209D">
        <w:rPr>
          <w:rFonts w:ascii="Times New Roman" w:hAnsi="Times New Roman"/>
          <w:b/>
          <w:sz w:val="32"/>
          <w:szCs w:val="32"/>
        </w:rPr>
        <w:t>«ХУДОЖЕСТВЕННОЕ ТВОРЧЕСТВО: СТАНЕМ ВОЛШЕБНИКАМИ»</w:t>
      </w:r>
    </w:p>
    <w:p w:rsidR="00716C74" w:rsidRDefault="00716C74" w:rsidP="00716C74">
      <w:pPr>
        <w:jc w:val="center"/>
        <w:rPr>
          <w:b/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716C74" w:rsidRPr="00154EF9" w:rsidRDefault="00716C74" w:rsidP="00716C74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E3166E" w:rsidRDefault="00E3166E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E3166E" w:rsidRDefault="00E3166E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E3166E" w:rsidRDefault="00E3166E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E3166E" w:rsidRDefault="00E3166E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3D209D" w:rsidRDefault="003D209D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3D209D" w:rsidRDefault="003D209D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E3166E" w:rsidRDefault="00E3166E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3D209D" w:rsidRDefault="003D209D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3D209D" w:rsidRDefault="003D209D" w:rsidP="005961D8">
      <w:pPr>
        <w:tabs>
          <w:tab w:val="center" w:pos="4677"/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</w:p>
    <w:p w:rsidR="00E3166E" w:rsidRPr="00716C74" w:rsidRDefault="00E3166E" w:rsidP="00E3166E">
      <w:pPr>
        <w:tabs>
          <w:tab w:val="center" w:pos="4677"/>
          <w:tab w:val="left" w:pos="7500"/>
        </w:tabs>
        <w:rPr>
          <w:rFonts w:ascii="Times New Roman" w:hAnsi="Times New Roman"/>
          <w:sz w:val="28"/>
          <w:szCs w:val="28"/>
        </w:rPr>
      </w:pPr>
    </w:p>
    <w:p w:rsidR="00D831FB" w:rsidRPr="006D7D24" w:rsidRDefault="00D831FB" w:rsidP="00D831F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D24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учащимися </w:t>
      </w:r>
    </w:p>
    <w:p w:rsidR="00D831FB" w:rsidRDefault="00D831FB" w:rsidP="00D831F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D24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D831FB" w:rsidRPr="00AB7019" w:rsidRDefault="00D831FB" w:rsidP="00015B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универсальные </w:t>
      </w:r>
      <w:r w:rsidRPr="00AB7019">
        <w:rPr>
          <w:rFonts w:ascii="Times New Roman" w:hAnsi="Times New Roman"/>
          <w:b/>
          <w:sz w:val="28"/>
          <w:szCs w:val="28"/>
        </w:rPr>
        <w:t xml:space="preserve"> действия</w:t>
      </w: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7D24">
        <w:rPr>
          <w:rFonts w:ascii="Times New Roman" w:hAnsi="Times New Roman"/>
          <w:sz w:val="28"/>
          <w:szCs w:val="28"/>
          <w:u w:val="single"/>
        </w:rPr>
        <w:t xml:space="preserve">У </w:t>
      </w:r>
      <w:proofErr w:type="gramStart"/>
      <w:r w:rsidRPr="006D7D24">
        <w:rPr>
          <w:rFonts w:ascii="Times New Roman" w:hAnsi="Times New Roman"/>
          <w:sz w:val="28"/>
          <w:szCs w:val="28"/>
          <w:u w:val="single"/>
        </w:rPr>
        <w:t>обучающегося</w:t>
      </w:r>
      <w:proofErr w:type="gramEnd"/>
      <w:r w:rsidRPr="006D7D24">
        <w:rPr>
          <w:rFonts w:ascii="Times New Roman" w:hAnsi="Times New Roman"/>
          <w:sz w:val="28"/>
          <w:szCs w:val="28"/>
          <w:u w:val="single"/>
        </w:rPr>
        <w:t xml:space="preserve"> будут сформированы: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 адекватное понимание причин успешности/</w:t>
      </w:r>
      <w:proofErr w:type="spellStart"/>
      <w:r w:rsidRPr="00AB7019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AB7019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D7D24">
        <w:rPr>
          <w:rFonts w:ascii="Times New Roman" w:hAnsi="Times New Roman"/>
          <w:sz w:val="28"/>
          <w:szCs w:val="28"/>
          <w:u w:val="single"/>
        </w:rPr>
        <w:t>Обучающийся</w:t>
      </w:r>
      <w:proofErr w:type="gramEnd"/>
      <w:r w:rsidRPr="006D7D24">
        <w:rPr>
          <w:rFonts w:ascii="Times New Roman" w:hAnsi="Times New Roman"/>
          <w:sz w:val="28"/>
          <w:szCs w:val="28"/>
          <w:u w:val="single"/>
        </w:rPr>
        <w:t xml:space="preserve"> получит возможность для формирования: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-устойчивого интереса к новым способам познания;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-адекватного понимания причин успешности/</w:t>
      </w:r>
      <w:proofErr w:type="spellStart"/>
      <w:r w:rsidRPr="00AB7019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AB7019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D831FB" w:rsidRPr="00AB7019" w:rsidRDefault="00D831FB" w:rsidP="00015B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31FB" w:rsidRPr="00AB7019" w:rsidRDefault="00D831FB" w:rsidP="00015B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гулятивные универсальные </w:t>
      </w:r>
      <w:r w:rsidRPr="00AB7019">
        <w:rPr>
          <w:rFonts w:ascii="Times New Roman" w:hAnsi="Times New Roman"/>
          <w:b/>
          <w:sz w:val="28"/>
          <w:szCs w:val="28"/>
        </w:rPr>
        <w:t xml:space="preserve"> действия</w:t>
      </w: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7D24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-принимать и сохранять учебно-творческую задачу;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-учитывать выделенные в пособиях этапы работы;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-планировать свои действия;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-осуществлять итоговый и пошаговый контроль;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-адекватно воспринимать оценку учителя;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-различать способ и результат действия;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-вносить коррективы в действия на основе их оценки и учёта сделанных ошибок.</w:t>
      </w:r>
    </w:p>
    <w:p w:rsidR="00D831FB" w:rsidRPr="006D7D24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B7019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AB7019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6D7D24">
        <w:rPr>
          <w:rFonts w:ascii="Times New Roman" w:hAnsi="Times New Roman"/>
          <w:sz w:val="28"/>
          <w:szCs w:val="28"/>
          <w:u w:val="single"/>
        </w:rPr>
        <w:t>Обучающийся</w:t>
      </w:r>
      <w:proofErr w:type="gramEnd"/>
      <w:r w:rsidRPr="006D7D24">
        <w:rPr>
          <w:rFonts w:ascii="Times New Roman" w:hAnsi="Times New Roman"/>
          <w:sz w:val="28"/>
          <w:szCs w:val="28"/>
          <w:u w:val="single"/>
        </w:rPr>
        <w:t xml:space="preserve"> получит возможность научиться: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-проявлять познавательную инициативу;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-учитывать выделенные учителем ориентиры действия в незнакомом материале;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-преобразовывать практическую задачу </w:t>
      </w:r>
      <w:proofErr w:type="gramStart"/>
      <w:r w:rsidRPr="00AB7019">
        <w:rPr>
          <w:rFonts w:ascii="Times New Roman" w:hAnsi="Times New Roman"/>
          <w:sz w:val="28"/>
          <w:szCs w:val="28"/>
        </w:rPr>
        <w:t>в</w:t>
      </w:r>
      <w:proofErr w:type="gramEnd"/>
      <w:r w:rsidRPr="00AB7019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-самостоятельно находить варианты решения  творческой задачи.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FB" w:rsidRPr="00AB7019" w:rsidRDefault="00D831FB" w:rsidP="00015B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>Позн</w:t>
      </w:r>
      <w:r>
        <w:rPr>
          <w:rFonts w:ascii="Times New Roman" w:hAnsi="Times New Roman"/>
          <w:b/>
          <w:sz w:val="28"/>
          <w:szCs w:val="28"/>
        </w:rPr>
        <w:t xml:space="preserve">авательные универсальные </w:t>
      </w:r>
      <w:r w:rsidRPr="00AB7019">
        <w:rPr>
          <w:rFonts w:ascii="Times New Roman" w:hAnsi="Times New Roman"/>
          <w:b/>
          <w:sz w:val="28"/>
          <w:szCs w:val="28"/>
        </w:rPr>
        <w:t xml:space="preserve"> действия </w:t>
      </w:r>
    </w:p>
    <w:p w:rsidR="00D831FB" w:rsidRPr="00AB7019" w:rsidRDefault="00D831FB" w:rsidP="00015B63">
      <w:pPr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7D24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D831FB" w:rsidRPr="00AB7019" w:rsidRDefault="00D831FB" w:rsidP="00015B6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D831FB" w:rsidRPr="00AB7019" w:rsidRDefault="00D831FB" w:rsidP="00015B6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-использовать знаки, символы, модели, схемы для решения познавательных и творческих задач и представления их результатов;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lastRenderedPageBreak/>
        <w:t>-высказываться в устной и письменной форме;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-анализировать объекты, выделять главное;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-осуществлять синте</w:t>
      </w:r>
      <w:proofErr w:type="gramStart"/>
      <w:r w:rsidRPr="00AB7019">
        <w:rPr>
          <w:rFonts w:ascii="Times New Roman" w:hAnsi="Times New Roman"/>
          <w:sz w:val="28"/>
          <w:szCs w:val="28"/>
        </w:rPr>
        <w:t>з(</w:t>
      </w:r>
      <w:proofErr w:type="gramEnd"/>
      <w:r w:rsidRPr="00AB7019">
        <w:rPr>
          <w:rFonts w:ascii="Times New Roman" w:hAnsi="Times New Roman"/>
          <w:sz w:val="28"/>
          <w:szCs w:val="28"/>
        </w:rPr>
        <w:t>целое из частей);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-проводить сравнение, </w:t>
      </w:r>
      <w:proofErr w:type="spellStart"/>
      <w:r w:rsidRPr="00AB7019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AB7019">
        <w:rPr>
          <w:rFonts w:ascii="Times New Roman" w:hAnsi="Times New Roman"/>
          <w:sz w:val="28"/>
          <w:szCs w:val="28"/>
        </w:rPr>
        <w:t>, классификацию по разным критериям;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-устанавливать причинно-следственные связи;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-строить рассуждения об объекте;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-обобщат</w:t>
      </w:r>
      <w:proofErr w:type="gramStart"/>
      <w:r w:rsidRPr="00AB7019">
        <w:rPr>
          <w:rFonts w:ascii="Times New Roman" w:hAnsi="Times New Roman"/>
          <w:sz w:val="28"/>
          <w:szCs w:val="28"/>
        </w:rPr>
        <w:t>ь(</w:t>
      </w:r>
      <w:proofErr w:type="gramEnd"/>
      <w:r w:rsidRPr="00AB7019">
        <w:rPr>
          <w:rFonts w:ascii="Times New Roman" w:hAnsi="Times New Roman"/>
          <w:sz w:val="28"/>
          <w:szCs w:val="28"/>
        </w:rPr>
        <w:t>выделять класс объектов по какому-либо признаку);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-подводить под понятие;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-устанавливать аналогии;</w:t>
      </w:r>
    </w:p>
    <w:p w:rsidR="00D831FB" w:rsidRPr="00AB7019" w:rsidRDefault="00D831FB" w:rsidP="00015B63">
      <w:pPr>
        <w:spacing w:after="0" w:line="24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-проводить наблюдения и эксперименты, высказывать суждения, делать умозаключения и выводы.</w:t>
      </w:r>
    </w:p>
    <w:p w:rsidR="00D831FB" w:rsidRPr="00AB7019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D7D24">
        <w:rPr>
          <w:rFonts w:ascii="Times New Roman" w:hAnsi="Times New Roman"/>
          <w:sz w:val="28"/>
          <w:szCs w:val="28"/>
          <w:u w:val="single"/>
        </w:rPr>
        <w:t>Обучающийся</w:t>
      </w:r>
      <w:proofErr w:type="gramEnd"/>
      <w:r w:rsidRPr="006D7D24">
        <w:rPr>
          <w:rFonts w:ascii="Times New Roman" w:hAnsi="Times New Roman"/>
          <w:sz w:val="28"/>
          <w:szCs w:val="28"/>
          <w:u w:val="single"/>
        </w:rPr>
        <w:t xml:space="preserve"> получит возможность научиться:</w:t>
      </w:r>
    </w:p>
    <w:p w:rsidR="00D831FB" w:rsidRPr="00AB7019" w:rsidRDefault="00D831FB" w:rsidP="00015B63">
      <w:pPr>
        <w:spacing w:after="0" w:line="24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831FB" w:rsidRPr="00AB7019" w:rsidRDefault="00D831FB" w:rsidP="00015B63">
      <w:pPr>
        <w:spacing w:after="0" w:line="24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-осознанно и произвольно строить сообщения в устной и письменной форме;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-использовать методы и приёмы художественно-творческой деятельности в основном учебном процессе и повседневной жизни.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FB" w:rsidRPr="00AB7019" w:rsidRDefault="00D831FB" w:rsidP="00015B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>Комму</w:t>
      </w:r>
      <w:r>
        <w:rPr>
          <w:rFonts w:ascii="Times New Roman" w:hAnsi="Times New Roman"/>
          <w:b/>
          <w:sz w:val="28"/>
          <w:szCs w:val="28"/>
        </w:rPr>
        <w:t xml:space="preserve">никативные универсальные </w:t>
      </w:r>
      <w:r w:rsidRPr="00AB7019">
        <w:rPr>
          <w:rFonts w:ascii="Times New Roman" w:hAnsi="Times New Roman"/>
          <w:b/>
          <w:sz w:val="28"/>
          <w:szCs w:val="28"/>
        </w:rPr>
        <w:t xml:space="preserve"> действия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7019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B7019">
        <w:rPr>
          <w:rFonts w:ascii="Times New Roman" w:hAnsi="Times New Roman"/>
          <w:b/>
          <w:i/>
          <w:sz w:val="28"/>
          <w:szCs w:val="28"/>
        </w:rPr>
        <w:tab/>
      </w: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B70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7D24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-учитывать разные мнения;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-формулировать собственное мнение и позицию;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-договариваться, приходить к общему решению;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-соблюдать корректность в высказываниях;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-задавать вопросы по существу;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-использовать речь для регуляции своего действия;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-стремиться к координации действий при выполнении коллективных работ;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-контролировать действия партнёра;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-владеть монологической и диалогической формами речи.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7019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B7019">
        <w:rPr>
          <w:rFonts w:ascii="Times New Roman" w:hAnsi="Times New Roman"/>
          <w:b/>
          <w:i/>
          <w:sz w:val="28"/>
          <w:szCs w:val="28"/>
        </w:rPr>
        <w:tab/>
      </w:r>
    </w:p>
    <w:p w:rsidR="00D831FB" w:rsidRPr="006D7D24" w:rsidRDefault="00D831FB" w:rsidP="00015B63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B70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D7D24">
        <w:rPr>
          <w:rFonts w:ascii="Times New Roman" w:hAnsi="Times New Roman"/>
          <w:sz w:val="28"/>
          <w:szCs w:val="28"/>
          <w:u w:val="single"/>
        </w:rPr>
        <w:t>Обучающийся</w:t>
      </w:r>
      <w:proofErr w:type="gramEnd"/>
      <w:r w:rsidRPr="006D7D24">
        <w:rPr>
          <w:rFonts w:ascii="Times New Roman" w:hAnsi="Times New Roman"/>
          <w:sz w:val="28"/>
          <w:szCs w:val="28"/>
          <w:u w:val="single"/>
        </w:rPr>
        <w:t xml:space="preserve"> получит возможность научиться: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-учитывать разные мнения и обосновывать свою позицию;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-с учётом целей коммуникации достаточно полно и точно передавать необходимую информацию как ориентир для построения действия;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-осуществлять взаимный контроль и оказывать партнёрам в сотрудничестве необходимую взаимопомощь.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FB" w:rsidRPr="006D7D24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7D24">
        <w:rPr>
          <w:rFonts w:ascii="Times New Roman" w:hAnsi="Times New Roman"/>
          <w:sz w:val="28"/>
          <w:szCs w:val="28"/>
          <w:u w:val="single"/>
        </w:rPr>
        <w:t>В результате занятий по предложенному курсу учащиеся получат возможность:</w:t>
      </w:r>
    </w:p>
    <w:p w:rsidR="00D831FB" w:rsidRPr="00AB7019" w:rsidRDefault="00D831FB" w:rsidP="00015B63">
      <w:pPr>
        <w:spacing w:after="0" w:line="240" w:lineRule="auto"/>
        <w:ind w:left="708" w:firstLine="42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lastRenderedPageBreak/>
        <w:t>*развивать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831FB" w:rsidRPr="00AB7019" w:rsidRDefault="00D831FB" w:rsidP="00015B63">
      <w:pPr>
        <w:spacing w:after="0" w:line="240" w:lineRule="auto"/>
        <w:ind w:left="708" w:firstLine="42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*расширить знания и представления о традиционных и современных материалах для прикладного творчества;</w:t>
      </w:r>
    </w:p>
    <w:p w:rsidR="00D831FB" w:rsidRPr="00AB7019" w:rsidRDefault="00D831FB" w:rsidP="00015B63">
      <w:pPr>
        <w:spacing w:after="0" w:line="240" w:lineRule="auto"/>
        <w:ind w:left="708" w:firstLine="42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*познакомиться с историей происхождения материала, с его современными видами и областями применения;</w:t>
      </w:r>
    </w:p>
    <w:p w:rsidR="00D831FB" w:rsidRPr="00AB7019" w:rsidRDefault="00D831FB" w:rsidP="00015B63">
      <w:pPr>
        <w:spacing w:after="0" w:line="240" w:lineRule="auto"/>
        <w:ind w:left="708" w:firstLine="42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*познакомиться с новыми технологическими приёмами обработки различных материалов;</w:t>
      </w:r>
    </w:p>
    <w:p w:rsidR="00D831FB" w:rsidRPr="00AB7019" w:rsidRDefault="00D831FB" w:rsidP="00015B63">
      <w:pPr>
        <w:spacing w:after="0" w:line="240" w:lineRule="auto"/>
        <w:ind w:left="708" w:firstLine="48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*использовать ранее изученные приёмы в новых комбинациях и сочетаниях;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   *познакомиться с новыми инструментами для обработки материалов или с новыми функциями уже известных инструментов;</w:t>
      </w:r>
    </w:p>
    <w:p w:rsidR="00D831FB" w:rsidRPr="00AB7019" w:rsidRDefault="00D831FB" w:rsidP="00015B63">
      <w:pPr>
        <w:spacing w:after="0" w:line="240" w:lineRule="auto"/>
        <w:ind w:left="708" w:firstLine="48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*создать полезные и практичные изделия, осуществляя помощь своей семье;</w:t>
      </w:r>
    </w:p>
    <w:p w:rsidR="00D831FB" w:rsidRPr="00AB7019" w:rsidRDefault="00D831FB" w:rsidP="00015B6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   *совершенствовать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831FB" w:rsidRPr="00AB7019" w:rsidRDefault="00D831FB" w:rsidP="00015B63">
      <w:pPr>
        <w:spacing w:after="0" w:line="240" w:lineRule="auto"/>
        <w:ind w:left="708" w:firstLine="421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>*оказывать посильную помощь в дизайне и оформлении класса, школы, своего жилища;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   *достичь оптимального для каждого уровня развития;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   *сформировать систему универсальных учебных действий;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   *сформировать навыки работы с информацией.</w:t>
      </w:r>
    </w:p>
    <w:p w:rsidR="00D831FB" w:rsidRPr="00AB7019" w:rsidRDefault="00D831FB" w:rsidP="00015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FB" w:rsidRDefault="00D831FB" w:rsidP="00015B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31FB" w:rsidRDefault="00D831FB" w:rsidP="00015B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31FB" w:rsidRDefault="00D831FB" w:rsidP="00015B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31FB" w:rsidRDefault="00D831FB" w:rsidP="00015B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31FB" w:rsidRDefault="00D831FB" w:rsidP="00015B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4C84" w:rsidRDefault="00144C84" w:rsidP="00015B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92" w:rsidRDefault="00B15A9D" w:rsidP="00015B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>СОДЕРЖА</w:t>
      </w:r>
      <w:r w:rsidR="00466AA7" w:rsidRPr="00AB7019">
        <w:rPr>
          <w:rFonts w:ascii="Times New Roman" w:hAnsi="Times New Roman"/>
          <w:b/>
          <w:sz w:val="28"/>
          <w:szCs w:val="28"/>
        </w:rPr>
        <w:t>Н</w:t>
      </w:r>
      <w:r w:rsidR="00F03329" w:rsidRPr="00AB7019">
        <w:rPr>
          <w:rFonts w:ascii="Times New Roman" w:hAnsi="Times New Roman"/>
          <w:b/>
          <w:sz w:val="28"/>
          <w:szCs w:val="28"/>
        </w:rPr>
        <w:t>ИЕ ПРОГРАММЫ</w:t>
      </w:r>
    </w:p>
    <w:p w:rsidR="00D831FB" w:rsidRDefault="00D831FB" w:rsidP="00015B6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7019">
        <w:rPr>
          <w:rFonts w:ascii="Times New Roman" w:hAnsi="Times New Roman"/>
          <w:sz w:val="28"/>
          <w:szCs w:val="28"/>
        </w:rPr>
        <w:t xml:space="preserve">     Содержание программы рассчитано на</w:t>
      </w:r>
      <w:r w:rsidR="00BE04FE">
        <w:rPr>
          <w:rFonts w:ascii="Times New Roman" w:hAnsi="Times New Roman"/>
          <w:sz w:val="28"/>
          <w:szCs w:val="28"/>
        </w:rPr>
        <w:t xml:space="preserve"> 66 (1 класс) и</w:t>
      </w:r>
      <w:r w:rsidRPr="00AB7019">
        <w:rPr>
          <w:rFonts w:ascii="Times New Roman" w:hAnsi="Times New Roman"/>
          <w:sz w:val="28"/>
          <w:szCs w:val="28"/>
        </w:rPr>
        <w:t xml:space="preserve"> 68</w:t>
      </w:r>
      <w:r w:rsidR="00BE04FE">
        <w:rPr>
          <w:rFonts w:ascii="Times New Roman" w:hAnsi="Times New Roman"/>
          <w:sz w:val="28"/>
          <w:szCs w:val="28"/>
        </w:rPr>
        <w:t xml:space="preserve"> (2-4 класс) часов в каждом учебном году. </w:t>
      </w:r>
      <w:r w:rsidRPr="00AB7019">
        <w:rPr>
          <w:rFonts w:ascii="Times New Roman" w:hAnsi="Times New Roman"/>
          <w:sz w:val="28"/>
          <w:szCs w:val="28"/>
        </w:rPr>
        <w:t>Однако программа имеет блочный принцип и может быть скомпонован на</w:t>
      </w:r>
      <w:r w:rsidR="00BE04FE">
        <w:rPr>
          <w:rFonts w:ascii="Times New Roman" w:hAnsi="Times New Roman"/>
          <w:sz w:val="28"/>
          <w:szCs w:val="28"/>
        </w:rPr>
        <w:t xml:space="preserve"> 33 или</w:t>
      </w:r>
      <w:r w:rsidRPr="00AB7019">
        <w:rPr>
          <w:rFonts w:ascii="Times New Roman" w:hAnsi="Times New Roman"/>
          <w:sz w:val="28"/>
          <w:szCs w:val="28"/>
        </w:rPr>
        <w:t xml:space="preserve"> 34 час</w:t>
      </w:r>
      <w:r w:rsidR="00BE04FE">
        <w:rPr>
          <w:rFonts w:ascii="Times New Roman" w:hAnsi="Times New Roman"/>
          <w:sz w:val="28"/>
          <w:szCs w:val="28"/>
        </w:rPr>
        <w:t>а</w:t>
      </w:r>
      <w:r w:rsidRPr="00AB7019">
        <w:rPr>
          <w:rFonts w:ascii="Times New Roman" w:hAnsi="Times New Roman"/>
          <w:sz w:val="28"/>
          <w:szCs w:val="28"/>
        </w:rPr>
        <w:t xml:space="preserve"> в год.</w:t>
      </w:r>
    </w:p>
    <w:p w:rsidR="00D831FB" w:rsidRPr="006D7D24" w:rsidRDefault="00D831FB" w:rsidP="00D831F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D24">
        <w:rPr>
          <w:rFonts w:ascii="Times New Roman" w:hAnsi="Times New Roman"/>
          <w:b/>
          <w:sz w:val="28"/>
          <w:szCs w:val="28"/>
        </w:rPr>
        <w:t>Формы и виды деятельности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познавательная;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краеведческая;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мультфильмов;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выставочных залов и музеев;</w:t>
      </w:r>
    </w:p>
    <w:p w:rsidR="00D831FB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походы в театр;</w:t>
      </w:r>
    </w:p>
    <w:p w:rsidR="00D831FB" w:rsidRPr="00D32BCF" w:rsidRDefault="00D831FB" w:rsidP="00D831FB">
      <w:pPr>
        <w:pStyle w:val="10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D831FB" w:rsidRDefault="00D831FB" w:rsidP="00D831FB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3D209D" w:rsidRDefault="003D209D" w:rsidP="00D831FB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D831FB" w:rsidRDefault="00D831FB" w:rsidP="00D831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КЛАСС</w:t>
      </w:r>
      <w:r w:rsidRPr="00AB7019">
        <w:rPr>
          <w:rFonts w:ascii="Times New Roman" w:hAnsi="Times New Roman"/>
          <w:b/>
          <w:sz w:val="28"/>
          <w:szCs w:val="28"/>
        </w:rPr>
        <w:t xml:space="preserve"> </w:t>
      </w:r>
    </w:p>
    <w:p w:rsidR="00D33CC9" w:rsidRPr="00AB7019" w:rsidRDefault="00D33CC9" w:rsidP="00AB70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>ТЕМАТИЧЕСКО</w:t>
      </w:r>
      <w:r w:rsidR="00176B8C">
        <w:rPr>
          <w:rFonts w:ascii="Times New Roman" w:hAnsi="Times New Roman"/>
          <w:b/>
          <w:sz w:val="28"/>
          <w:szCs w:val="28"/>
        </w:rPr>
        <w:t>Е</w:t>
      </w:r>
      <w:r w:rsidRPr="00AB7019">
        <w:rPr>
          <w:rFonts w:ascii="Times New Roman" w:hAnsi="Times New Roman"/>
          <w:b/>
          <w:sz w:val="28"/>
          <w:szCs w:val="28"/>
        </w:rPr>
        <w:t xml:space="preserve"> ПЛАНИРОВАНИ</w:t>
      </w:r>
      <w:r w:rsidR="00176B8C">
        <w:rPr>
          <w:rFonts w:ascii="Times New Roman" w:hAnsi="Times New Roman"/>
          <w:b/>
          <w:sz w:val="28"/>
          <w:szCs w:val="28"/>
        </w:rPr>
        <w:t xml:space="preserve">Е </w:t>
      </w:r>
      <w:r w:rsidRPr="00AB7019">
        <w:rPr>
          <w:rFonts w:ascii="Times New Roman" w:hAnsi="Times New Roman"/>
          <w:b/>
          <w:sz w:val="28"/>
          <w:szCs w:val="28"/>
        </w:rPr>
        <w:t>( 6</w:t>
      </w:r>
      <w:r w:rsidR="00BE04FE">
        <w:rPr>
          <w:rFonts w:ascii="Times New Roman" w:hAnsi="Times New Roman"/>
          <w:b/>
          <w:sz w:val="28"/>
          <w:szCs w:val="28"/>
        </w:rPr>
        <w:t>6</w:t>
      </w:r>
      <w:r w:rsidRPr="00AB7019">
        <w:rPr>
          <w:rFonts w:ascii="Times New Roman" w:hAnsi="Times New Roman"/>
          <w:b/>
          <w:sz w:val="28"/>
          <w:szCs w:val="28"/>
        </w:rPr>
        <w:t xml:space="preserve"> ЧАСОВ 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1273"/>
        <w:gridCol w:w="1152"/>
        <w:gridCol w:w="3827"/>
        <w:gridCol w:w="2694"/>
      </w:tblGrid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3" w:type="dxa"/>
          </w:tcPr>
          <w:p w:rsidR="00927ED9" w:rsidRDefault="00927ED9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           часов</w:t>
            </w:r>
          </w:p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(теория)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152" w:type="dxa"/>
          </w:tcPr>
          <w:p w:rsidR="00927ED9" w:rsidRDefault="00927ED9" w:rsidP="00927ED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           часов</w:t>
            </w:r>
          </w:p>
          <w:p w:rsidR="00927ED9" w:rsidRPr="00AB7019" w:rsidRDefault="00927ED9" w:rsidP="00927ED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(практика)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          Название темы</w:t>
            </w:r>
          </w:p>
        </w:tc>
        <w:tc>
          <w:tcPr>
            <w:tcW w:w="2694" w:type="dxa"/>
          </w:tcPr>
          <w:p w:rsidR="00927ED9" w:rsidRPr="00AB7019" w:rsidRDefault="00927ED9" w:rsidP="00F47C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Используемое пособие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Оригами. Складывание прямоугольника. Карандаши.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Школа волшебнико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с.11-13)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Отпечатки на пластилине. Вспомним лето.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(с.46)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геометрических фигур. Бабочки из кругов.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(с.27)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листьев и цветов.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(с.6-7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различных природных материалов.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(с.36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Обратная пластилиновая мозаика. Фрукты.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 31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Гофрирование. Ёжики.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17-20 )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Аппликация из геометрических фигур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части круга и прямоугольники )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(с.24-25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Складывание из квадрата динамических игрушек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21-23 )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Разрезание смешанного пластилина.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33 )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Треугольный модуль оригами.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15 )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Соединение модулей на плоскости. Бабочки.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30-32 )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пуговиц.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42 ) Деревья ( с. 21 )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Динамическая открытка с аппликацией.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Собачки 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38 )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Замыкание модулей в кольцо. Снежинки.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73-76 )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одинаковых деталей оригами.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28-29 )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круглых салфеток.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 29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Композиция из выпуклых деталей оригами. Новогодняя веточка. 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Школа волшебников (с.32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блёсток и бисера.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47 )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Сказочные образы в технике оригами. Дед Мороз.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33 )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Орнаменты из фантиков и чайных пакетиков.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33 )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Лепка из солёного теста.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Собачки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28- 31 )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Объёмные фигуры в технике модульного оригами на основе формы «чаша». Лебеди.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с.22-26 )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Рисование пластилином.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Кошки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с.32-33 )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Оригами из кругов.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с.33 )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цветов из бумаги и проволоки.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с.36-37 )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Объёмные игрушки. Клубника.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48-50 )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Выпуклая аппликация из кальки и цветной бумаги. Коллективная работа.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с.34-35 )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Объёмные игрушки. Птенчики.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27-29 )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природных материалов на пластилиновой основе. Фисташковое дерево.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Деревья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40-41 )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Архитектурные сооружения. Домики и деревья в технике оригами.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40-45 )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Выпуклая аппликация из гофрированной бумаги.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Деревья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14-15 )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Моя улица. Панно из деталей оригами. Коллективная работа.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Школа волшебников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48-49 )</w:t>
            </w:r>
          </w:p>
        </w:tc>
      </w:tr>
      <w:tr w:rsidR="00927ED9" w:rsidRPr="00AB7019" w:rsidTr="003D209D">
        <w:tc>
          <w:tcPr>
            <w:tcW w:w="835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7ED9" w:rsidRPr="00AB7019" w:rsidRDefault="00BE04FE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Поделки по выбору.</w:t>
            </w:r>
          </w:p>
        </w:tc>
        <w:tc>
          <w:tcPr>
            <w:tcW w:w="2694" w:type="dxa"/>
          </w:tcPr>
          <w:p w:rsidR="00927ED9" w:rsidRPr="00AB7019" w:rsidRDefault="00927ED9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Сайт Страна Мастеров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AB7019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stranamasterov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 )</w:t>
            </w:r>
          </w:p>
        </w:tc>
      </w:tr>
    </w:tbl>
    <w:p w:rsidR="00356866" w:rsidRPr="00AB7019" w:rsidRDefault="00356866" w:rsidP="00AB70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866" w:rsidRPr="00AB7019" w:rsidRDefault="00356866" w:rsidP="00AB70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2"/>
        <w:gridCol w:w="1112"/>
        <w:gridCol w:w="1108"/>
        <w:gridCol w:w="514"/>
        <w:gridCol w:w="3313"/>
        <w:gridCol w:w="532"/>
        <w:gridCol w:w="2162"/>
      </w:tblGrid>
      <w:tr w:rsidR="00F478C1" w:rsidRPr="00AB7019" w:rsidTr="003D209D">
        <w:tc>
          <w:tcPr>
            <w:tcW w:w="9781" w:type="dxa"/>
            <w:gridSpan w:val="8"/>
          </w:tcPr>
          <w:p w:rsidR="00F478C1" w:rsidRPr="00AB7019" w:rsidRDefault="00F478C1" w:rsidP="00AB70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8C1" w:rsidRPr="00AB7019" w:rsidRDefault="00F478C1" w:rsidP="00176B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ТЕМАТИЧЕСКО</w:t>
            </w:r>
            <w:r w:rsidR="00176B8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32C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ПЛАНИРОВАНИ</w:t>
            </w:r>
            <w:r w:rsidR="00176B8C">
              <w:rPr>
                <w:rFonts w:ascii="Times New Roman" w:hAnsi="Times New Roman"/>
                <w:b/>
                <w:sz w:val="28"/>
                <w:szCs w:val="28"/>
              </w:rPr>
              <w:t>Е 2 КЛАСС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68часов 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324" w:type="dxa"/>
            <w:gridSpan w:val="2"/>
          </w:tcPr>
          <w:p w:rsidR="00F478C1" w:rsidRDefault="00F478C1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(теория)</w:t>
            </w:r>
          </w:p>
        </w:tc>
        <w:tc>
          <w:tcPr>
            <w:tcW w:w="1108" w:type="dxa"/>
          </w:tcPr>
          <w:p w:rsidR="00F478C1" w:rsidRDefault="00F478C1" w:rsidP="00F478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F478C1" w:rsidRPr="00AB7019" w:rsidRDefault="00F478C1" w:rsidP="00F478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(практика)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Название темы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F47C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Используемое пособие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gridSpan w:val="2"/>
          </w:tcPr>
          <w:p w:rsidR="00F478C1" w:rsidRPr="007132C0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с элементами оригами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Вспомним лето»                 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4-7)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обрывных кусочков бумаги.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10-11)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Обрывная аппликация.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6-9)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птичьих перьев.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с.9 )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Многослойное торцевание. Садовые цветы.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 24 -25)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Торцевание из пластилина. Времена года.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Деревья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с.26-27)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Скручивание в жгут. Аппликация из </w:t>
            </w: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гофрированной бумаги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с.10-15)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 « Трилистник». Плоскостные композиции из этого модуля по своему замысл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листья, животные, цветы)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с.18-19)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Мозаика из комочков гофрированной бумаги.                                                    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Волшебные секреты (16-17)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Складывание гармошкой. Объёмные игрушки.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с.20)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Гофрированный конструктор.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с.18-21)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Треугольный модуль оригами. Сказочные образы на основе формы «чаша». Жар-птица.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с.38-40)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Разрезание слоёного пластилина.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с.32)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кружев.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с.43)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полос.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с.22-25)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ватных комочков.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Собачки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с.18-19)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Плетение из бумаги.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с.26-31)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Ёлочные игрушки.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с.50-52)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7132C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объёмных деталей оригами. Коллективная работа.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с.34-35)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Художественные образы объёмной формы. Дед  Мороз.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с.77-78)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Сборка изделия из модулей на каркасе. Коллективная работа. Новогодняя ёлочка.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с.73-76)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Лепка из солёного теста.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Собачки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с.28-31)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Портреты кошек из деталей оригами.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Кошки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с.22-25)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Прорезная аппликация с использованием различных материалов.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Кошки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с.28-29)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Выпуклая аппликация из пластилина.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Кошки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плоских деталей оригами.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с.36-37)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картона. Рамочка для фотографии.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Собачки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с.42)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Моделирование объёмных форм из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Кошки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Сюжетная композиция из деталей оригами на плоскости.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с.38-41)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Гофрированные цепочки.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с.18-19)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Объёмная композиция из деталей оригами. Коллективная работа.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с.42-43)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AB5765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Объёмное изделие с использованием модуля « Трилистник» и  треугольного модуля оригами. Подснежники в вазе.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Забавные фигурки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с.52-55)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гофрированной бумаги.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с.20-21)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гофрированной бумаги и проволоки.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с.22-23)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Выпуклая мозаика из плотной бумаги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с.38)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Оригами из кругов.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с.44-47)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Раскатывание из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пластилина.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с.44-45)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Соединение различных техник в одной работе.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Волшебные секреты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с.48-49)</w:t>
            </w:r>
          </w:p>
        </w:tc>
      </w:tr>
      <w:tr w:rsidR="00F478C1" w:rsidRPr="00AB7019" w:rsidTr="003D209D">
        <w:tc>
          <w:tcPr>
            <w:tcW w:w="828" w:type="dxa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F478C1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Дополнительные материалы по выбору.</w:t>
            </w:r>
          </w:p>
        </w:tc>
        <w:tc>
          <w:tcPr>
            <w:tcW w:w="2694" w:type="dxa"/>
            <w:gridSpan w:val="2"/>
          </w:tcPr>
          <w:p w:rsidR="00F478C1" w:rsidRPr="00AB7019" w:rsidRDefault="00F478C1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Сайт Страна Мастеров (</w:t>
            </w:r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AB7019">
              <w:rPr>
                <w:rFonts w:ascii="Times New Roman" w:hAnsi="Times New Roman"/>
                <w:sz w:val="28"/>
                <w:szCs w:val="28"/>
              </w:rPr>
              <w:t xml:space="preserve">: //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stranamasterov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r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5F00" w:rsidRPr="00AB7019" w:rsidTr="003D209D">
        <w:tc>
          <w:tcPr>
            <w:tcW w:w="9781" w:type="dxa"/>
            <w:gridSpan w:val="8"/>
          </w:tcPr>
          <w:p w:rsidR="00235F00" w:rsidRDefault="00235F00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6B8C" w:rsidRPr="00AB7019" w:rsidRDefault="00176B8C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FE9" w:rsidRPr="00AB7019" w:rsidTr="003D209D">
        <w:tc>
          <w:tcPr>
            <w:tcW w:w="9781" w:type="dxa"/>
            <w:gridSpan w:val="8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0FE9" w:rsidRPr="00AB7019" w:rsidRDefault="000D0FE9" w:rsidP="000D0F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ТЕМАТИЧЕСКО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3 КЛАСС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(68ЧАСОВ)</w:t>
            </w:r>
          </w:p>
        </w:tc>
      </w:tr>
      <w:tr w:rsidR="000D0FE9" w:rsidRPr="00AB7019" w:rsidTr="003D209D">
        <w:trPr>
          <w:trHeight w:val="874"/>
        </w:trPr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12" w:type="dxa"/>
          </w:tcPr>
          <w:p w:rsidR="000D0FE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      часов</w:t>
            </w:r>
          </w:p>
          <w:p w:rsidR="000D0FE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</w:t>
            </w:r>
            <w:proofErr w:type="spellEnd"/>
            <w:proofErr w:type="gramEnd"/>
          </w:p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22" w:type="dxa"/>
            <w:gridSpan w:val="2"/>
          </w:tcPr>
          <w:p w:rsidR="000D0FE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Кол-во       часов</w:t>
            </w:r>
          </w:p>
          <w:p w:rsidR="000D0FE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  <w:proofErr w:type="spellEnd"/>
            <w:proofErr w:type="gramEnd"/>
          </w:p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тика)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Используемое пособие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Объемные изделия в технике оригами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 30-31)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Объемное конструирование из деталей оригами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(с.4-11)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Симметричное вырезание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с.28-29)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Игрушки из картона с подвижными деталями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(с.39)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конусов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(с.26)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Художественные образы из треугольных модулей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(.32+35, 36-38)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бумаги и салфеток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(с.18-21)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из салфеток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(с.22-25)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Многослойное торцевание. Коллективная работа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(с.34)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Надрезание бахромой, скручивание в жгут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(с.32-33)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Рисование ватой по бархатной бумаге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(с.20)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на картонной основе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(с.44)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резаных нитей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(с.6-7)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Нитяная бахрома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(с.8-9)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распущенного трикотажа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(с.14)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Мозаика из нитяных валиков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(с.39)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нитяных валиков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(с.35)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проволоки и помпонов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(с.14-15)</w:t>
            </w:r>
          </w:p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(с.36-37)</w:t>
            </w:r>
          </w:p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(с.8-9)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Украшения для костюма из бумаги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(с.47)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Объемные изделия. Снеговик.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(с.78-80)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фольги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(с.42-43)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Приклеивание ниток по спирали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(с.13)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жатой ткани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(с.10-11)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ткани и ниток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(с.12)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ткани, приклеенной на бумагу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(с.46)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Вышивание. Стебельчатый и тамбурный швы.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Бабочки 9с.40)</w:t>
            </w:r>
            <w:proofErr w:type="gramEnd"/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кусудамы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Супершар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>». Художественные образы на основе этого модуля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(с.81-84)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Шитье и аппликация. Коллективная работа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(с.17)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Шитье по выкройкам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(с.16)</w:t>
            </w:r>
          </w:p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Цветы (с.39)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Раскатывание пластилина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(с.36)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Обратная аппликация из пластилина на прозрачной основе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(с.38)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Пластилиновые нити, продавливание через сито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(с.14-16)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Разрезание пластилина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ппликация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(с.8-9)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Разрезание пластилина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озаика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(с.35)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Лепка из соленого теста на основе из фольги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(с.28-31)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Торцевание на бумаге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(с.28)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Многослойное торцевание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(с.26-27)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гофрированной бумаги на проволочном каркасе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Цветы (с.280</w:t>
            </w:r>
            <w:proofErr w:type="gramEnd"/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на картонных шаблонах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(с.24)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Соединения модуля «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Супершар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>» и треугольного модуля. Нарциссы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(с.45-46)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Объемные изделия из треугольных модулей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юльпаны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(с.47-48)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Изделия с использованием модуля «Трилистник» и треугольного модуля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(с.55-57)</w:t>
            </w:r>
          </w:p>
        </w:tc>
      </w:tr>
      <w:tr w:rsidR="000D0FE9" w:rsidRPr="00AB7019" w:rsidTr="003D209D">
        <w:tc>
          <w:tcPr>
            <w:tcW w:w="1040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Дополнительные материалы по выбору</w:t>
            </w:r>
          </w:p>
        </w:tc>
        <w:tc>
          <w:tcPr>
            <w:tcW w:w="2162" w:type="dxa"/>
          </w:tcPr>
          <w:p w:rsidR="000D0FE9" w:rsidRPr="00AB7019" w:rsidRDefault="000D0FE9" w:rsidP="000D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Страна мастеров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AB7019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stranamasterov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5F00" w:rsidRPr="00AB7019" w:rsidTr="003D209D">
        <w:tc>
          <w:tcPr>
            <w:tcW w:w="9781" w:type="dxa"/>
            <w:gridSpan w:val="8"/>
          </w:tcPr>
          <w:p w:rsidR="00235F00" w:rsidRPr="00AB7019" w:rsidRDefault="00235F00" w:rsidP="00176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ТЕМАТИЧЕСКО</w:t>
            </w:r>
            <w:r w:rsidR="00176B8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ПЛАНИРОВАНИ</w:t>
            </w:r>
            <w:r w:rsidR="00176B8C">
              <w:rPr>
                <w:rFonts w:ascii="Times New Roman" w:hAnsi="Times New Roman"/>
                <w:b/>
                <w:sz w:val="28"/>
                <w:szCs w:val="28"/>
              </w:rPr>
              <w:t>Е 4 КЛАСС</w:t>
            </w: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 xml:space="preserve"> (68ЧАСОВ)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F47CBF" w:rsidRDefault="00235F00" w:rsidP="00AB70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7C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12" w:type="dxa"/>
          </w:tcPr>
          <w:p w:rsidR="00235F00" w:rsidRPr="00235F00" w:rsidRDefault="00235F00" w:rsidP="00235F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F0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F385A" w:rsidRDefault="00235F00" w:rsidP="00235F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235F00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  <w:p w:rsidR="00235F00" w:rsidRDefault="00235F00" w:rsidP="00235F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</w:t>
            </w:r>
            <w:proofErr w:type="spellEnd"/>
            <w:proofErr w:type="gramEnd"/>
          </w:p>
          <w:p w:rsidR="00235F00" w:rsidRPr="00AB7019" w:rsidRDefault="00235F00" w:rsidP="00235F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22" w:type="dxa"/>
            <w:gridSpan w:val="2"/>
          </w:tcPr>
          <w:p w:rsidR="00235F00" w:rsidRPr="00235F00" w:rsidRDefault="00235F00" w:rsidP="00235F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F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Кол-во</w:t>
            </w:r>
          </w:p>
          <w:p w:rsidR="00235F00" w:rsidRDefault="00235F00" w:rsidP="00235F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235F00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  <w:p w:rsidR="00FF385A" w:rsidRPr="00AB7019" w:rsidRDefault="00235F00" w:rsidP="00235F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(практика)</w:t>
            </w:r>
          </w:p>
        </w:tc>
        <w:tc>
          <w:tcPr>
            <w:tcW w:w="3845" w:type="dxa"/>
            <w:gridSpan w:val="2"/>
          </w:tcPr>
          <w:p w:rsidR="00FF385A" w:rsidRPr="00AB7019" w:rsidRDefault="00235F00" w:rsidP="00F47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216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b/>
                <w:sz w:val="28"/>
                <w:szCs w:val="28"/>
              </w:rPr>
              <w:t>Используемое пособие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с раздвижкой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(с.26)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Веерное гофрирование, аппликация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(с.12-13)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Оригами из окрашенной бумаги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с.15-17)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Объемное моделирование из бумаги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(с.20-23)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Трубочки из гофрированной бумаги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(с.32-33)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рельефной бумаги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(с.18-19)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Коллаж из разных материалов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(с.21)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Вязание крючком. Воздушные цепочки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(с.38)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Вязание крючком. Аппликация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(с.42-43)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Разрезание пластилиновой заготовки сложной формы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(с.34)</w:t>
            </w:r>
          </w:p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(с.34-35)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Конструирование птиц сложной формы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(с.40-41)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Транспорантное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вырезание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(с.32-33)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Симметричное силуэтное вырезание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(с.27)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F47CBF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Изделия с деталями круглой формы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(с.65-69, 70-72)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Аппликация из </w:t>
            </w: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со сдвижкой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(с.17)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Конструирование игрушки с подвижными деталями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(с.40-42)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019">
              <w:rPr>
                <w:rFonts w:ascii="Times New Roman" w:hAnsi="Times New Roman"/>
                <w:sz w:val="28"/>
                <w:szCs w:val="28"/>
              </w:rPr>
              <w:t>Прорезание</w:t>
            </w:r>
            <w:proofErr w:type="spell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канцелярским </w:t>
            </w: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ножом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Деревья (с.46)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фольги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(с.42-43)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Аппликация из ткани. Петельный шов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(с.41)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Шитье мягкой игрушки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(с.12-14, 34-35)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Вязание крючком. Объемные цветы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(с.45)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Соединение модулей разного размера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(с.85-88)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Папье-маше. Карнавальные маски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Бабочки (с.44-45)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Транспортные средства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(с.89-92)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Пластилиновые нити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ппликации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Собачки (с.26-27)</w:t>
            </w:r>
          </w:p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Деревья (с.45)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Лепка из пластилина на проволочном каркасе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7019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AB7019">
              <w:rPr>
                <w:rFonts w:ascii="Times New Roman" w:hAnsi="Times New Roman"/>
                <w:sz w:val="28"/>
                <w:szCs w:val="28"/>
              </w:rPr>
              <w:t>ивотные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(с.30-31)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Резьба по пластилину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Кошки (с.37)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Пластилиновые цветы на проволочном каркасе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(с.10-11)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Надрезание пластилина проволокой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(с.12-13)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Модульное оригами. Объемные цветы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Забавные фигурки (с.57-64)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Объемные цветы в технике многослойного торцевания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(с.29)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Моделирование из гофрированной бумаги на проволочном каркасе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Цветы (с.30-31)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Модульное оригами. Архитектурные сооружения. </w:t>
            </w: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 работа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Забавные фигурки (с.92-</w:t>
            </w:r>
            <w:r w:rsidRPr="00AB7019">
              <w:rPr>
                <w:rFonts w:ascii="Times New Roman" w:hAnsi="Times New Roman"/>
                <w:sz w:val="28"/>
                <w:szCs w:val="28"/>
              </w:rPr>
              <w:lastRenderedPageBreak/>
              <w:t>103)</w:t>
            </w:r>
          </w:p>
        </w:tc>
      </w:tr>
      <w:tr w:rsidR="00FF385A" w:rsidRPr="00AB7019" w:rsidTr="003D209D">
        <w:tc>
          <w:tcPr>
            <w:tcW w:w="1040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FF385A" w:rsidRPr="00AB7019" w:rsidRDefault="00547B07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gridSpan w:val="2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>Дополнительные материалы по выбору</w:t>
            </w:r>
          </w:p>
        </w:tc>
        <w:tc>
          <w:tcPr>
            <w:tcW w:w="2162" w:type="dxa"/>
          </w:tcPr>
          <w:p w:rsidR="00FF385A" w:rsidRPr="00AB7019" w:rsidRDefault="00FF385A" w:rsidP="00AB7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019">
              <w:rPr>
                <w:rFonts w:ascii="Times New Roman" w:hAnsi="Times New Roman"/>
                <w:sz w:val="28"/>
                <w:szCs w:val="28"/>
              </w:rPr>
              <w:t xml:space="preserve">Страна Мастеров </w:t>
            </w:r>
            <w:r w:rsidRPr="00AB7019">
              <w:rPr>
                <w:rFonts w:ascii="Times New Roman" w:hAnsi="Times New Roman"/>
                <w:sz w:val="28"/>
                <w:szCs w:val="28"/>
                <w:lang w:val="en-US"/>
              </w:rPr>
              <w:t>(http://stranamasterov)</w:t>
            </w:r>
          </w:p>
        </w:tc>
      </w:tr>
    </w:tbl>
    <w:p w:rsidR="00D33CC9" w:rsidRPr="00AB7019" w:rsidRDefault="00207B83" w:rsidP="00AB7019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B7019">
        <w:rPr>
          <w:rFonts w:ascii="Times New Roman" w:hAnsi="Times New Roman"/>
          <w:b/>
          <w:sz w:val="28"/>
          <w:szCs w:val="28"/>
        </w:rPr>
        <w:t xml:space="preserve">  </w:t>
      </w:r>
      <w:r w:rsidRPr="00AB7019">
        <w:rPr>
          <w:rFonts w:ascii="Times New Roman" w:hAnsi="Times New Roman"/>
          <w:sz w:val="28"/>
          <w:szCs w:val="28"/>
        </w:rPr>
        <w:t xml:space="preserve">   </w:t>
      </w:r>
      <w:r w:rsidRPr="00AB7019">
        <w:rPr>
          <w:rFonts w:ascii="Times New Roman" w:hAnsi="Times New Roman"/>
          <w:b/>
          <w:sz w:val="28"/>
          <w:szCs w:val="28"/>
        </w:rPr>
        <w:t xml:space="preserve"> </w:t>
      </w:r>
      <w:r w:rsidR="00E43692" w:rsidRPr="00AB7019">
        <w:rPr>
          <w:rFonts w:ascii="Times New Roman" w:hAnsi="Times New Roman"/>
          <w:b/>
          <w:sz w:val="28"/>
          <w:szCs w:val="28"/>
        </w:rPr>
        <w:t xml:space="preserve">             </w:t>
      </w:r>
    </w:p>
    <w:sectPr w:rsidR="00D33CC9" w:rsidRPr="00AB7019" w:rsidSect="00A540F9">
      <w:pgSz w:w="11906" w:h="16838"/>
      <w:pgMar w:top="567" w:right="991" w:bottom="567" w:left="156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8CD"/>
    <w:multiLevelType w:val="multilevel"/>
    <w:tmpl w:val="53A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59E2"/>
    <w:multiLevelType w:val="hybridMultilevel"/>
    <w:tmpl w:val="4B183E5E"/>
    <w:lvl w:ilvl="0" w:tplc="C184753E">
      <w:start w:val="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D7146"/>
    <w:multiLevelType w:val="hybridMultilevel"/>
    <w:tmpl w:val="5430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75"/>
    <w:rsid w:val="000143BE"/>
    <w:rsid w:val="00015B63"/>
    <w:rsid w:val="00022A75"/>
    <w:rsid w:val="00027566"/>
    <w:rsid w:val="0003551D"/>
    <w:rsid w:val="00052F57"/>
    <w:rsid w:val="00062A9D"/>
    <w:rsid w:val="00084B71"/>
    <w:rsid w:val="00084D8A"/>
    <w:rsid w:val="000875A9"/>
    <w:rsid w:val="00087718"/>
    <w:rsid w:val="00091B13"/>
    <w:rsid w:val="000D0FE9"/>
    <w:rsid w:val="000D7133"/>
    <w:rsid w:val="00104013"/>
    <w:rsid w:val="001045BE"/>
    <w:rsid w:val="0010584C"/>
    <w:rsid w:val="00144C84"/>
    <w:rsid w:val="00152FB2"/>
    <w:rsid w:val="00176765"/>
    <w:rsid w:val="00176B8C"/>
    <w:rsid w:val="00182002"/>
    <w:rsid w:val="001D68C5"/>
    <w:rsid w:val="00207B83"/>
    <w:rsid w:val="00235F00"/>
    <w:rsid w:val="002552E6"/>
    <w:rsid w:val="0027412E"/>
    <w:rsid w:val="00290A94"/>
    <w:rsid w:val="00292808"/>
    <w:rsid w:val="0029556A"/>
    <w:rsid w:val="002B107B"/>
    <w:rsid w:val="002B5A90"/>
    <w:rsid w:val="002B5A9B"/>
    <w:rsid w:val="002C1CF3"/>
    <w:rsid w:val="002F0577"/>
    <w:rsid w:val="00356866"/>
    <w:rsid w:val="00387F31"/>
    <w:rsid w:val="00390515"/>
    <w:rsid w:val="003A282A"/>
    <w:rsid w:val="003D209D"/>
    <w:rsid w:val="003F524E"/>
    <w:rsid w:val="004009C8"/>
    <w:rsid w:val="00417743"/>
    <w:rsid w:val="0043685D"/>
    <w:rsid w:val="00466AA7"/>
    <w:rsid w:val="004A243B"/>
    <w:rsid w:val="004E137F"/>
    <w:rsid w:val="004F55C6"/>
    <w:rsid w:val="00512713"/>
    <w:rsid w:val="0052608D"/>
    <w:rsid w:val="00543BFF"/>
    <w:rsid w:val="00547B07"/>
    <w:rsid w:val="005627DF"/>
    <w:rsid w:val="0056662B"/>
    <w:rsid w:val="00587107"/>
    <w:rsid w:val="005961D8"/>
    <w:rsid w:val="006031CA"/>
    <w:rsid w:val="006127DB"/>
    <w:rsid w:val="00643CBF"/>
    <w:rsid w:val="006666B2"/>
    <w:rsid w:val="00667EB0"/>
    <w:rsid w:val="006B1852"/>
    <w:rsid w:val="006B240B"/>
    <w:rsid w:val="006D7D24"/>
    <w:rsid w:val="006E3F49"/>
    <w:rsid w:val="007132C0"/>
    <w:rsid w:val="00716C74"/>
    <w:rsid w:val="007364E2"/>
    <w:rsid w:val="007768CD"/>
    <w:rsid w:val="007A2C72"/>
    <w:rsid w:val="00844197"/>
    <w:rsid w:val="00873095"/>
    <w:rsid w:val="00927ED9"/>
    <w:rsid w:val="0094458D"/>
    <w:rsid w:val="00955C6D"/>
    <w:rsid w:val="00974DC0"/>
    <w:rsid w:val="0099693C"/>
    <w:rsid w:val="009A6E1B"/>
    <w:rsid w:val="00A368DA"/>
    <w:rsid w:val="00A36E49"/>
    <w:rsid w:val="00A47A48"/>
    <w:rsid w:val="00A540F9"/>
    <w:rsid w:val="00AB5765"/>
    <w:rsid w:val="00AB7019"/>
    <w:rsid w:val="00AD0F3D"/>
    <w:rsid w:val="00AD6D31"/>
    <w:rsid w:val="00AE6413"/>
    <w:rsid w:val="00B07210"/>
    <w:rsid w:val="00B15A9D"/>
    <w:rsid w:val="00B3382E"/>
    <w:rsid w:val="00B469F8"/>
    <w:rsid w:val="00B62E57"/>
    <w:rsid w:val="00B827A3"/>
    <w:rsid w:val="00BA269B"/>
    <w:rsid w:val="00BB724B"/>
    <w:rsid w:val="00BB78F4"/>
    <w:rsid w:val="00BC5DA6"/>
    <w:rsid w:val="00BE04FE"/>
    <w:rsid w:val="00BE08C6"/>
    <w:rsid w:val="00C17C8B"/>
    <w:rsid w:val="00C4095E"/>
    <w:rsid w:val="00C53BC0"/>
    <w:rsid w:val="00C5493F"/>
    <w:rsid w:val="00C73E32"/>
    <w:rsid w:val="00C80E12"/>
    <w:rsid w:val="00CA0F5C"/>
    <w:rsid w:val="00CB1247"/>
    <w:rsid w:val="00CB3B40"/>
    <w:rsid w:val="00D00593"/>
    <w:rsid w:val="00D11DAF"/>
    <w:rsid w:val="00D207E4"/>
    <w:rsid w:val="00D221E3"/>
    <w:rsid w:val="00D33CC9"/>
    <w:rsid w:val="00D35916"/>
    <w:rsid w:val="00D368B4"/>
    <w:rsid w:val="00D66B21"/>
    <w:rsid w:val="00D66EB9"/>
    <w:rsid w:val="00D831FB"/>
    <w:rsid w:val="00D90007"/>
    <w:rsid w:val="00DB58F6"/>
    <w:rsid w:val="00DC539F"/>
    <w:rsid w:val="00DC5608"/>
    <w:rsid w:val="00E00488"/>
    <w:rsid w:val="00E3166E"/>
    <w:rsid w:val="00E33420"/>
    <w:rsid w:val="00E43692"/>
    <w:rsid w:val="00E5566A"/>
    <w:rsid w:val="00E9330E"/>
    <w:rsid w:val="00EA6ADA"/>
    <w:rsid w:val="00F03329"/>
    <w:rsid w:val="00F13CFC"/>
    <w:rsid w:val="00F37370"/>
    <w:rsid w:val="00F40BDF"/>
    <w:rsid w:val="00F478C1"/>
    <w:rsid w:val="00F47CBF"/>
    <w:rsid w:val="00F6289E"/>
    <w:rsid w:val="00F86DFA"/>
    <w:rsid w:val="00F92C5E"/>
    <w:rsid w:val="00F9500E"/>
    <w:rsid w:val="00FC67D0"/>
    <w:rsid w:val="00FD39CF"/>
    <w:rsid w:val="00FF28CB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4E2"/>
    <w:rPr>
      <w:color w:val="0000FF"/>
      <w:u w:val="single"/>
    </w:rPr>
  </w:style>
  <w:style w:type="table" w:styleId="a4">
    <w:name w:val="Table Grid"/>
    <w:basedOn w:val="a1"/>
    <w:uiPriority w:val="59"/>
    <w:rsid w:val="00FF28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C5E"/>
    <w:rPr>
      <w:sz w:val="22"/>
      <w:szCs w:val="22"/>
    </w:rPr>
  </w:style>
  <w:style w:type="paragraph" w:styleId="a5">
    <w:name w:val="No Spacing"/>
    <w:uiPriority w:val="1"/>
    <w:qFormat/>
    <w:rsid w:val="00F92C5E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a0"/>
    <w:rsid w:val="00F92C5E"/>
  </w:style>
  <w:style w:type="paragraph" w:customStyle="1" w:styleId="10">
    <w:name w:val="Абзац списка1"/>
    <w:basedOn w:val="a"/>
    <w:rsid w:val="006D7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Базовый"/>
    <w:rsid w:val="00E3166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AE1D-371A-42AE-9AF5-52168E2A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BUSINKA</dc:creator>
  <cp:lastModifiedBy>Педагог</cp:lastModifiedBy>
  <cp:revision>3</cp:revision>
  <cp:lastPrinted>2013-01-21T16:52:00Z</cp:lastPrinted>
  <dcterms:created xsi:type="dcterms:W3CDTF">2018-09-20T04:23:00Z</dcterms:created>
  <dcterms:modified xsi:type="dcterms:W3CDTF">2018-09-20T07:31:00Z</dcterms:modified>
</cp:coreProperties>
</file>